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BBE1" w14:textId="77777777" w:rsidR="00186462" w:rsidRDefault="0037036D" w:rsidP="007C61C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D1B6A33" wp14:editId="3FC5F401">
            <wp:extent cx="2799080" cy="14312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7C61" w14:textId="77777777" w:rsidR="00186462" w:rsidRDefault="00186462" w:rsidP="007C61C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4AB86AE" w14:textId="77777777" w:rsidR="00186462" w:rsidRDefault="00186462" w:rsidP="002831C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Private Lesson Form</w:t>
      </w:r>
    </w:p>
    <w:p w14:paraId="235A9B34" w14:textId="77777777" w:rsidR="00FE55B6" w:rsidRDefault="00FE55B6" w:rsidP="007C61C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8001A1" w:rsidRPr="00374B47" w14:paraId="62BD91DA" w14:textId="77777777" w:rsidTr="00186462">
        <w:trPr>
          <w:trHeight w:val="247"/>
        </w:trPr>
        <w:tc>
          <w:tcPr>
            <w:tcW w:w="4361" w:type="dxa"/>
            <w:tcBorders>
              <w:bottom w:val="dashSmallGap" w:sz="4" w:space="0" w:color="auto"/>
            </w:tcBorders>
          </w:tcPr>
          <w:p w14:paraId="6600D322" w14:textId="77777777" w:rsidR="008001A1" w:rsidRDefault="008001A1" w:rsidP="00186462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14:paraId="48B0B6DD" w14:textId="77777777" w:rsidR="008001A1" w:rsidRPr="002C1ECC" w:rsidRDefault="008001A1" w:rsidP="00186462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</w:t>
            </w:r>
            <w:r w:rsidRPr="002C1ECC">
              <w:rPr>
                <w:rFonts w:ascii="Arial" w:hAnsi="Arial"/>
                <w:sz w:val="26"/>
                <w:szCs w:val="26"/>
              </w:rPr>
              <w:t>Pupil Name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640B43" w14:textId="77777777" w:rsidR="00AE7A6C" w:rsidRDefault="00AE7A6C" w:rsidP="00186462"/>
          <w:p w14:paraId="1F10CE0D" w14:textId="77777777" w:rsidR="00AE7A6C" w:rsidRPr="00AE7A6C" w:rsidRDefault="00AE7A6C" w:rsidP="00AE7A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48180B32" w14:textId="77777777" w:rsidTr="00186462">
        <w:trPr>
          <w:trHeight w:val="262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13CD4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Date of Birth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D74251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622985DD" w14:textId="77777777" w:rsidTr="00186462">
        <w:trPr>
          <w:trHeight w:val="262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725AF9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Emergency Contact Name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18EC2F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38F516F9" w14:textId="77777777" w:rsidTr="00186462">
        <w:trPr>
          <w:trHeight w:val="247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01515D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Emergency Contact Mobile Number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9B5412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15F0E757" w14:textId="77777777" w:rsidTr="00186462">
        <w:trPr>
          <w:trHeight w:val="262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F1F88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Parent Guardian Email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E96C6B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7850BB6B" w14:textId="77777777" w:rsidTr="00186462">
        <w:trPr>
          <w:trHeight w:val="262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E7BD5C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Address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586613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20C810CA" w14:textId="77777777" w:rsidTr="00186462">
        <w:trPr>
          <w:trHeight w:val="262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2F3E1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C2C9E4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76E5C733" w14:textId="77777777" w:rsidTr="00186462">
        <w:trPr>
          <w:trHeight w:val="247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38CA82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Town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BDAEC0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5DC6F85C" w14:textId="77777777" w:rsidTr="00186462">
        <w:trPr>
          <w:trHeight w:val="262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7EC5B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County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D35092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6B80F8DA" w14:textId="77777777" w:rsidTr="00186462">
        <w:trPr>
          <w:trHeight w:val="128"/>
        </w:trPr>
        <w:tc>
          <w:tcPr>
            <w:tcW w:w="43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32BD0F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Postcode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8BC7E8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6142158C" w14:textId="77777777" w:rsidTr="00186462">
        <w:trPr>
          <w:trHeight w:val="127"/>
        </w:trPr>
        <w:tc>
          <w:tcPr>
            <w:tcW w:w="4361" w:type="dxa"/>
            <w:tcBorders>
              <w:top w:val="dashSmallGap" w:sz="4" w:space="0" w:color="auto"/>
            </w:tcBorders>
          </w:tcPr>
          <w:p w14:paraId="4DD7C0D9" w14:textId="77777777" w:rsidR="008001A1" w:rsidRPr="002C1ECC" w:rsidRDefault="008001A1" w:rsidP="0018646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2C1ECC">
              <w:rPr>
                <w:rFonts w:ascii="Arial" w:hAnsi="Arial"/>
                <w:sz w:val="26"/>
                <w:szCs w:val="26"/>
              </w:rPr>
              <w:t>Home Phone</w:t>
            </w:r>
          </w:p>
        </w:tc>
        <w:tc>
          <w:tcPr>
            <w:tcW w:w="5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0E3632" w14:textId="77777777" w:rsidR="008001A1" w:rsidRPr="005B4A0B" w:rsidRDefault="008001A1" w:rsidP="0018646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01A1" w:rsidRPr="00374B47" w14:paraId="5DEF778A" w14:textId="77777777" w:rsidTr="00186462">
        <w:trPr>
          <w:trHeight w:val="262"/>
        </w:trPr>
        <w:tc>
          <w:tcPr>
            <w:tcW w:w="4361" w:type="dxa"/>
          </w:tcPr>
          <w:p w14:paraId="3F417F97" w14:textId="77777777" w:rsidR="008001A1" w:rsidRPr="005B4A0B" w:rsidRDefault="008001A1" w:rsidP="00186462">
            <w:pPr>
              <w:rPr>
                <w:rFonts w:ascii="Arial" w:hAnsi="Arial" w:cs="Arial"/>
                <w:sz w:val="32"/>
                <w:szCs w:val="32"/>
              </w:rPr>
            </w:pPr>
            <w:r w:rsidRPr="00D62128">
              <w:rPr>
                <w:rFonts w:ascii="Arial" w:hAnsi="Arial" w:cs="Arial"/>
                <w:sz w:val="32"/>
                <w:szCs w:val="32"/>
                <w:highlight w:val="yellow"/>
              </w:rPr>
              <w:t>Factors Affecting Learning</w:t>
            </w:r>
          </w:p>
          <w:p w14:paraId="4EC894A1" w14:textId="77777777" w:rsidR="008001A1" w:rsidRPr="005B4A0B" w:rsidRDefault="008001A1" w:rsidP="00186462">
            <w:pPr>
              <w:rPr>
                <w:rFonts w:ascii="Arial" w:hAnsi="Arial" w:cs="Arial"/>
                <w:sz w:val="22"/>
                <w:szCs w:val="22"/>
              </w:rPr>
            </w:pPr>
            <w:r w:rsidRPr="005B4A0B">
              <w:rPr>
                <w:rFonts w:ascii="Arial" w:hAnsi="Arial" w:cs="Arial"/>
                <w:sz w:val="22"/>
                <w:szCs w:val="22"/>
              </w:rPr>
              <w:t>(If not applicable please write none)</w:t>
            </w:r>
          </w:p>
        </w:tc>
        <w:tc>
          <w:tcPr>
            <w:tcW w:w="5492" w:type="dxa"/>
            <w:tcBorders>
              <w:right w:val="single" w:sz="4" w:space="0" w:color="auto"/>
            </w:tcBorders>
            <w:shd w:val="clear" w:color="auto" w:fill="auto"/>
          </w:tcPr>
          <w:p w14:paraId="7FFAB6FB" w14:textId="77777777" w:rsidR="008001A1" w:rsidRDefault="008001A1" w:rsidP="00186462"/>
          <w:p w14:paraId="504ABADC" w14:textId="77777777" w:rsidR="00AE7A6C" w:rsidRPr="005B4A0B" w:rsidRDefault="00AE7A6C" w:rsidP="0018646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6C9DF5F" w14:textId="77777777" w:rsidR="00FE55B6" w:rsidRDefault="00FE55B6" w:rsidP="007C61C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98B0B1D" w14:textId="77777777" w:rsidR="004A117E" w:rsidRPr="000C4889" w:rsidRDefault="004A117E" w:rsidP="006E4E00">
      <w:pPr>
        <w:jc w:val="both"/>
        <w:rPr>
          <w:rFonts w:ascii="Arial" w:hAnsi="Arial"/>
          <w:sz w:val="10"/>
          <w:szCs w:val="22"/>
        </w:rPr>
      </w:pPr>
    </w:p>
    <w:p w14:paraId="76363BF0" w14:textId="77777777" w:rsidR="004A117E" w:rsidRPr="004A117E" w:rsidRDefault="004A117E" w:rsidP="006E4E00">
      <w:pPr>
        <w:jc w:val="both"/>
        <w:rPr>
          <w:rFonts w:ascii="Arial" w:hAnsi="Arial"/>
          <w:sz w:val="6"/>
          <w:szCs w:val="22"/>
        </w:rPr>
      </w:pPr>
    </w:p>
    <w:p w14:paraId="19A64F51" w14:textId="77777777" w:rsidR="006B5E74" w:rsidRDefault="006B5E74" w:rsidP="007474BD">
      <w:pPr>
        <w:jc w:val="both"/>
        <w:rPr>
          <w:rFonts w:ascii="Arial" w:hAnsi="Arial"/>
          <w:sz w:val="10"/>
          <w:szCs w:val="10"/>
        </w:rPr>
      </w:pPr>
    </w:p>
    <w:p w14:paraId="1C3D83E9" w14:textId="77777777" w:rsidR="008001A1" w:rsidRDefault="008001A1" w:rsidP="007474BD">
      <w:pPr>
        <w:jc w:val="both"/>
        <w:rPr>
          <w:rFonts w:ascii="Arial" w:hAnsi="Arial"/>
          <w:sz w:val="28"/>
          <w:szCs w:val="22"/>
        </w:rPr>
      </w:pPr>
    </w:p>
    <w:p w14:paraId="7EFA3EEF" w14:textId="77777777" w:rsidR="008001A1" w:rsidRDefault="008001A1" w:rsidP="007474BD">
      <w:pPr>
        <w:jc w:val="both"/>
        <w:rPr>
          <w:rFonts w:ascii="Arial" w:hAnsi="Arial"/>
          <w:sz w:val="28"/>
          <w:szCs w:val="22"/>
        </w:rPr>
      </w:pPr>
    </w:p>
    <w:p w14:paraId="614D46FD" w14:textId="77777777" w:rsidR="008001A1" w:rsidRDefault="008001A1" w:rsidP="007474BD">
      <w:pPr>
        <w:jc w:val="both"/>
        <w:rPr>
          <w:rFonts w:ascii="Arial" w:hAnsi="Arial"/>
          <w:sz w:val="28"/>
          <w:szCs w:val="22"/>
        </w:rPr>
      </w:pPr>
    </w:p>
    <w:p w14:paraId="6CA954F7" w14:textId="77777777" w:rsidR="008001A1" w:rsidRDefault="008001A1" w:rsidP="007474BD">
      <w:pPr>
        <w:jc w:val="both"/>
        <w:rPr>
          <w:rFonts w:ascii="Arial" w:hAnsi="Arial"/>
          <w:sz w:val="28"/>
          <w:szCs w:val="22"/>
        </w:rPr>
      </w:pPr>
    </w:p>
    <w:p w14:paraId="372D67A4" w14:textId="77777777" w:rsidR="008001A1" w:rsidRDefault="008001A1" w:rsidP="007474BD">
      <w:pPr>
        <w:jc w:val="both"/>
        <w:rPr>
          <w:rFonts w:ascii="Arial" w:hAnsi="Arial"/>
          <w:sz w:val="28"/>
          <w:szCs w:val="22"/>
        </w:rPr>
      </w:pPr>
    </w:p>
    <w:p w14:paraId="63EDC53C" w14:textId="77777777" w:rsidR="008001A1" w:rsidRDefault="008001A1" w:rsidP="007474BD">
      <w:pPr>
        <w:jc w:val="both"/>
        <w:rPr>
          <w:rFonts w:ascii="Arial" w:hAnsi="Arial"/>
          <w:sz w:val="28"/>
          <w:szCs w:val="22"/>
        </w:rPr>
      </w:pPr>
    </w:p>
    <w:p w14:paraId="33B473A7" w14:textId="77777777" w:rsidR="00FC0963" w:rsidRDefault="00FC0963" w:rsidP="007474BD">
      <w:pPr>
        <w:jc w:val="both"/>
        <w:rPr>
          <w:rFonts w:ascii="Arial" w:hAnsi="Arial"/>
          <w:sz w:val="28"/>
          <w:szCs w:val="22"/>
        </w:rPr>
      </w:pPr>
    </w:p>
    <w:p w14:paraId="2CC593E1" w14:textId="77777777" w:rsidR="00FC0963" w:rsidRDefault="00FC0963" w:rsidP="007474BD">
      <w:pPr>
        <w:jc w:val="both"/>
        <w:rPr>
          <w:rFonts w:ascii="Arial" w:hAnsi="Arial"/>
          <w:sz w:val="28"/>
          <w:szCs w:val="22"/>
        </w:rPr>
      </w:pPr>
    </w:p>
    <w:p w14:paraId="32C6D9C8" w14:textId="77777777" w:rsidR="00FC0963" w:rsidRDefault="00FC0963" w:rsidP="007474BD">
      <w:pPr>
        <w:jc w:val="both"/>
        <w:rPr>
          <w:rFonts w:ascii="Arial" w:hAnsi="Arial"/>
          <w:sz w:val="28"/>
          <w:szCs w:val="22"/>
        </w:rPr>
      </w:pPr>
    </w:p>
    <w:p w14:paraId="119DAC98" w14:textId="77777777" w:rsidR="00FC0963" w:rsidRDefault="00FC0963" w:rsidP="007474BD">
      <w:pPr>
        <w:jc w:val="both"/>
        <w:rPr>
          <w:rFonts w:ascii="Arial" w:hAnsi="Arial"/>
          <w:sz w:val="28"/>
          <w:szCs w:val="22"/>
        </w:rPr>
      </w:pPr>
    </w:p>
    <w:p w14:paraId="68F2FC03" w14:textId="77777777" w:rsidR="00FC0963" w:rsidRDefault="00FC0963" w:rsidP="007474BD">
      <w:pPr>
        <w:jc w:val="both"/>
        <w:rPr>
          <w:rFonts w:ascii="Arial" w:hAnsi="Arial"/>
          <w:sz w:val="28"/>
          <w:szCs w:val="22"/>
        </w:rPr>
      </w:pPr>
    </w:p>
    <w:p w14:paraId="4CBAF327" w14:textId="77777777" w:rsidR="00FC0963" w:rsidRDefault="00FC0963" w:rsidP="007474BD">
      <w:pPr>
        <w:jc w:val="both"/>
        <w:rPr>
          <w:rFonts w:ascii="Arial" w:hAnsi="Arial"/>
          <w:sz w:val="28"/>
          <w:szCs w:val="22"/>
        </w:rPr>
      </w:pPr>
    </w:p>
    <w:p w14:paraId="3B0F06DF" w14:textId="77777777" w:rsidR="007474BD" w:rsidRDefault="007474BD" w:rsidP="007474BD">
      <w:pPr>
        <w:jc w:val="both"/>
        <w:rPr>
          <w:rFonts w:ascii="Arial" w:hAnsi="Arial"/>
          <w:sz w:val="28"/>
          <w:szCs w:val="22"/>
        </w:rPr>
      </w:pPr>
      <w:r w:rsidRPr="00FF1BAD">
        <w:rPr>
          <w:rFonts w:ascii="Arial" w:hAnsi="Arial"/>
          <w:sz w:val="28"/>
          <w:szCs w:val="22"/>
        </w:rPr>
        <w:t xml:space="preserve">Please return this form together with the </w:t>
      </w:r>
      <w:r w:rsidR="00FC0963">
        <w:rPr>
          <w:rFonts w:ascii="Arial" w:hAnsi="Arial"/>
          <w:sz w:val="28"/>
          <w:szCs w:val="22"/>
        </w:rPr>
        <w:t>appropriate</w:t>
      </w:r>
      <w:r w:rsidR="006B5E74">
        <w:rPr>
          <w:rFonts w:ascii="Arial" w:hAnsi="Arial"/>
          <w:sz w:val="28"/>
          <w:szCs w:val="22"/>
        </w:rPr>
        <w:t xml:space="preserve"> fee (if applicable)</w:t>
      </w:r>
      <w:r w:rsidR="00FC0963">
        <w:rPr>
          <w:rFonts w:ascii="Arial" w:hAnsi="Arial"/>
          <w:sz w:val="28"/>
          <w:szCs w:val="22"/>
        </w:rPr>
        <w:t xml:space="preserve"> </w:t>
      </w:r>
      <w:r w:rsidRPr="00FF1BAD">
        <w:rPr>
          <w:rFonts w:ascii="Arial" w:hAnsi="Arial"/>
          <w:sz w:val="28"/>
          <w:szCs w:val="22"/>
        </w:rPr>
        <w:t xml:space="preserve">to reception. </w:t>
      </w:r>
    </w:p>
    <w:p w14:paraId="4A875B79" w14:textId="77777777" w:rsidR="006B5E74" w:rsidRPr="006B5E74" w:rsidRDefault="006B5E74" w:rsidP="007474BD">
      <w:pPr>
        <w:pStyle w:val="NoSpacing"/>
        <w:rPr>
          <w:rFonts w:ascii="Arial" w:hAnsi="Arial" w:cs="Arial"/>
          <w:b/>
          <w:sz w:val="6"/>
          <w:highlight w:val="yellow"/>
        </w:rPr>
      </w:pPr>
    </w:p>
    <w:p w14:paraId="45CD0F37" w14:textId="77777777" w:rsidR="003F5B1D" w:rsidRPr="003F5B1D" w:rsidRDefault="003F5B1D" w:rsidP="007474BD">
      <w:pPr>
        <w:pStyle w:val="NoSpacing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59"/>
      </w:tblGrid>
      <w:tr w:rsidR="003F5B1D" w:rsidRPr="0046168B" w14:paraId="79390A97" w14:textId="77777777" w:rsidTr="00482AB6">
        <w:tc>
          <w:tcPr>
            <w:tcW w:w="11165" w:type="dxa"/>
          </w:tcPr>
          <w:p w14:paraId="66CD9E26" w14:textId="68C25B94" w:rsidR="003F5B1D" w:rsidRPr="0046168B" w:rsidRDefault="006A4659" w:rsidP="006A465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Paying per lesson at £</w:t>
            </w:r>
            <w:r w:rsidR="00FB7E27">
              <w:rPr>
                <w:rFonts w:ascii="Arial" w:hAnsi="Arial" w:cs="Arial"/>
                <w:b/>
              </w:rPr>
              <w:t>2</w:t>
            </w:r>
            <w:r w:rsidR="00363815">
              <w:rPr>
                <w:rFonts w:ascii="Arial" w:hAnsi="Arial" w:cs="Arial"/>
                <w:b/>
              </w:rPr>
              <w:t xml:space="preserve">3 </w:t>
            </w:r>
            <w:r>
              <w:rPr>
                <w:rFonts w:ascii="Arial" w:hAnsi="Arial" w:cs="Arial"/>
                <w:b/>
              </w:rPr>
              <w:t>per 30 mins</w:t>
            </w:r>
            <w:r w:rsidR="003F5B1D" w:rsidRPr="0046168B">
              <w:rPr>
                <w:rFonts w:ascii="Arial" w:hAnsi="Arial" w:cs="Arial"/>
                <w:b/>
              </w:rPr>
              <w:t xml:space="preserve"> </w:t>
            </w:r>
            <w:r w:rsidR="003F5B1D" w:rsidRPr="0046168B">
              <w:rPr>
                <w:rFonts w:ascii="Arial" w:hAnsi="Arial" w:cs="Arial"/>
              </w:rPr>
              <w:t xml:space="preserve">   </w:t>
            </w:r>
            <w:r w:rsidR="003F5B1D" w:rsidRPr="0046168B">
              <w:rPr>
                <w:rFonts w:ascii="Arial" w:hAnsi="Arial" w:cs="Arial"/>
                <w:sz w:val="32"/>
              </w:rPr>
              <w:sym w:font="Wingdings" w:char="F072"/>
            </w:r>
            <w:r w:rsidR="003F5B1D" w:rsidRPr="0046168B"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3F5B1D" w:rsidRPr="0046168B" w14:paraId="02A3D618" w14:textId="77777777" w:rsidTr="00482AB6">
        <w:tc>
          <w:tcPr>
            <w:tcW w:w="11165" w:type="dxa"/>
          </w:tcPr>
          <w:p w14:paraId="1C584D8D" w14:textId="337D76EF" w:rsidR="003F5B1D" w:rsidRPr="0046168B" w:rsidRDefault="006A4659" w:rsidP="00C972DA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Paying in block of 5 at £</w:t>
            </w:r>
            <w:r w:rsidR="00FB7E27">
              <w:rPr>
                <w:rFonts w:ascii="Arial" w:hAnsi="Arial" w:cs="Arial"/>
                <w:b/>
              </w:rPr>
              <w:t>10</w:t>
            </w:r>
            <w:r w:rsidR="00363815">
              <w:rPr>
                <w:rFonts w:ascii="Arial" w:hAnsi="Arial" w:cs="Arial"/>
                <w:b/>
              </w:rPr>
              <w:t>9.25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F5B1D" w:rsidRPr="0046168B">
              <w:rPr>
                <w:rFonts w:ascii="Arial" w:hAnsi="Arial" w:cs="Arial"/>
                <w:b/>
                <w:sz w:val="32"/>
              </w:rPr>
              <w:sym w:font="Wingdings" w:char="F072"/>
            </w:r>
            <w:r w:rsidR="003F5B1D" w:rsidRPr="0046168B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3F5B1D" w:rsidRPr="0046168B" w14:paraId="0DA9892D" w14:textId="77777777" w:rsidTr="00482AB6">
        <w:tc>
          <w:tcPr>
            <w:tcW w:w="11165" w:type="dxa"/>
          </w:tcPr>
          <w:p w14:paraId="62590F37" w14:textId="211F6B8C" w:rsidR="003F5B1D" w:rsidRPr="0046168B" w:rsidRDefault="006A4659" w:rsidP="002669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Paying in block of 10 at £</w:t>
            </w:r>
            <w:r w:rsidR="00363815">
              <w:rPr>
                <w:rFonts w:ascii="Arial" w:hAnsi="Arial" w:cs="Arial"/>
                <w:b/>
              </w:rPr>
              <w:t>207.00</w:t>
            </w:r>
            <w:r w:rsidR="003F5B1D" w:rsidRPr="0046168B">
              <w:rPr>
                <w:rFonts w:ascii="Arial" w:hAnsi="Arial" w:cs="Arial"/>
              </w:rPr>
              <w:t xml:space="preserve">   </w:t>
            </w:r>
            <w:r w:rsidR="003F5B1D" w:rsidRPr="0046168B">
              <w:rPr>
                <w:rFonts w:ascii="Arial" w:hAnsi="Arial" w:cs="Arial"/>
                <w:sz w:val="32"/>
              </w:rPr>
              <w:sym w:font="Wingdings" w:char="F072"/>
            </w:r>
            <w:r w:rsidR="003F5B1D" w:rsidRPr="0046168B">
              <w:rPr>
                <w:rFonts w:ascii="Arial" w:hAnsi="Arial" w:cs="Arial"/>
                <w:sz w:val="32"/>
              </w:rPr>
              <w:t xml:space="preserve"> </w:t>
            </w:r>
          </w:p>
        </w:tc>
      </w:tr>
    </w:tbl>
    <w:p w14:paraId="3C0045CF" w14:textId="77777777" w:rsidR="007C61C9" w:rsidRPr="007474BD" w:rsidRDefault="007C61C9" w:rsidP="007C61C9">
      <w:pPr>
        <w:jc w:val="both"/>
        <w:rPr>
          <w:rFonts w:ascii="Arial" w:hAnsi="Arial" w:cs="Arial"/>
          <w:b/>
          <w:sz w:val="4"/>
          <w:szCs w:val="4"/>
        </w:rPr>
      </w:pPr>
    </w:p>
    <w:p w14:paraId="7182F475" w14:textId="77777777" w:rsidR="00FC0963" w:rsidRDefault="00FC0963" w:rsidP="001B75A7">
      <w:pPr>
        <w:jc w:val="both"/>
        <w:rPr>
          <w:rFonts w:ascii="Arial" w:hAnsi="Arial" w:cs="Arial"/>
          <w:szCs w:val="24"/>
        </w:rPr>
      </w:pPr>
    </w:p>
    <w:p w14:paraId="47E919AD" w14:textId="77777777" w:rsidR="001B75A7" w:rsidRDefault="00481CD6" w:rsidP="001B75A7">
      <w:pPr>
        <w:jc w:val="both"/>
        <w:rPr>
          <w:rFonts w:ascii="Arial" w:hAnsi="Arial" w:cs="Arial"/>
          <w:szCs w:val="24"/>
        </w:rPr>
      </w:pPr>
      <w:r w:rsidRPr="007474BD">
        <w:rPr>
          <w:rFonts w:ascii="Arial" w:hAnsi="Arial" w:cs="Arial"/>
          <w:szCs w:val="24"/>
        </w:rPr>
        <w:t>Cheques payable to: ‘Sherborne Sport and Leisure Ltd’</w:t>
      </w:r>
    </w:p>
    <w:p w14:paraId="548ACE59" w14:textId="77777777" w:rsidR="006A4659" w:rsidRDefault="006A4659" w:rsidP="001B75A7">
      <w:pPr>
        <w:jc w:val="both"/>
        <w:rPr>
          <w:rFonts w:ascii="Arial" w:hAnsi="Arial" w:cs="Arial"/>
          <w:szCs w:val="24"/>
        </w:rPr>
      </w:pPr>
    </w:p>
    <w:p w14:paraId="6C1B17A1" w14:textId="77777777" w:rsidR="006A4659" w:rsidRDefault="006A4659" w:rsidP="006A4659">
      <w:pPr>
        <w:rPr>
          <w:rFonts w:ascii="Arial" w:hAnsi="Arial" w:cs="Arial"/>
          <w:szCs w:val="24"/>
        </w:rPr>
      </w:pPr>
      <w:r w:rsidRPr="006A4659">
        <w:rPr>
          <w:rFonts w:ascii="Arial" w:hAnsi="Arial" w:cs="Arial"/>
          <w:szCs w:val="24"/>
        </w:rPr>
        <w:t xml:space="preserve">24 hours notice must be given to the teacher via the sports centre </w:t>
      </w:r>
      <w:r w:rsidR="00FE55B6">
        <w:rPr>
          <w:rFonts w:ascii="Arial" w:hAnsi="Arial" w:cs="Arial"/>
          <w:szCs w:val="24"/>
        </w:rPr>
        <w:t>or</w:t>
      </w:r>
      <w:r w:rsidRPr="006A4659">
        <w:rPr>
          <w:rFonts w:ascii="Arial" w:hAnsi="Arial" w:cs="Arial"/>
          <w:szCs w:val="24"/>
        </w:rPr>
        <w:t xml:space="preserve"> the teacher directly is a lesson is to be cancelled. </w:t>
      </w:r>
      <w:r>
        <w:rPr>
          <w:rFonts w:ascii="Arial" w:hAnsi="Arial" w:cs="Arial"/>
          <w:szCs w:val="24"/>
        </w:rPr>
        <w:t xml:space="preserve"> If not enough notice is given the lesson must be paid for.</w:t>
      </w:r>
    </w:p>
    <w:p w14:paraId="66665985" w14:textId="77777777" w:rsidR="006A4659" w:rsidRDefault="006A4659" w:rsidP="001B75A7">
      <w:pPr>
        <w:jc w:val="both"/>
        <w:rPr>
          <w:rFonts w:ascii="Arial" w:hAnsi="Arial" w:cs="Arial"/>
          <w:szCs w:val="24"/>
        </w:rPr>
      </w:pPr>
    </w:p>
    <w:p w14:paraId="7F854204" w14:textId="77777777" w:rsidR="000C4889" w:rsidRPr="000C4889" w:rsidRDefault="000C4889" w:rsidP="007C61C9">
      <w:pPr>
        <w:jc w:val="both"/>
        <w:rPr>
          <w:rFonts w:ascii="Arial" w:hAnsi="Arial"/>
          <w:b/>
          <w:sz w:val="2"/>
          <w:szCs w:val="21"/>
        </w:rPr>
      </w:pPr>
    </w:p>
    <w:p w14:paraId="36429993" w14:textId="77777777" w:rsidR="007C61C9" w:rsidRPr="004452BC" w:rsidRDefault="007C61C9" w:rsidP="007C61C9">
      <w:pPr>
        <w:jc w:val="both"/>
        <w:rPr>
          <w:rFonts w:ascii="Arial" w:hAnsi="Arial"/>
          <w:b/>
          <w:szCs w:val="24"/>
        </w:rPr>
      </w:pPr>
      <w:r w:rsidRPr="004452BC">
        <w:rPr>
          <w:rFonts w:ascii="Arial" w:hAnsi="Arial"/>
          <w:b/>
          <w:szCs w:val="24"/>
        </w:rPr>
        <w:t>We reserve the right to alter the day, teacher and/or time.  Should this be necessary, we will contact you.</w:t>
      </w:r>
    </w:p>
    <w:p w14:paraId="340A7BA3" w14:textId="77777777" w:rsidR="007C61C9" w:rsidRPr="004452BC" w:rsidRDefault="007C61C9" w:rsidP="007C61C9">
      <w:pPr>
        <w:jc w:val="both"/>
        <w:rPr>
          <w:rFonts w:ascii="Arial" w:hAnsi="Arial"/>
          <w:b/>
          <w:szCs w:val="24"/>
        </w:rPr>
      </w:pPr>
    </w:p>
    <w:p w14:paraId="1135F0E3" w14:textId="77777777" w:rsidR="007C61C9" w:rsidRPr="002831C8" w:rsidRDefault="007C61C9" w:rsidP="007C61C9">
      <w:pPr>
        <w:jc w:val="both"/>
        <w:rPr>
          <w:rFonts w:ascii="Arial" w:hAnsi="Arial"/>
          <w:sz w:val="16"/>
          <w:szCs w:val="16"/>
        </w:rPr>
      </w:pPr>
      <w:r w:rsidRPr="002831C8">
        <w:rPr>
          <w:rFonts w:ascii="Arial" w:hAnsi="Arial"/>
          <w:sz w:val="16"/>
          <w:szCs w:val="16"/>
        </w:rPr>
        <w:t xml:space="preserve">I have read the information regarding </w:t>
      </w:r>
      <w:r w:rsidR="006A4659" w:rsidRPr="002831C8">
        <w:rPr>
          <w:rFonts w:ascii="Arial" w:hAnsi="Arial"/>
          <w:sz w:val="16"/>
          <w:szCs w:val="16"/>
        </w:rPr>
        <w:t>Private Lessons</w:t>
      </w:r>
      <w:r w:rsidRPr="002831C8">
        <w:rPr>
          <w:rFonts w:ascii="Arial" w:hAnsi="Arial"/>
          <w:sz w:val="16"/>
          <w:szCs w:val="16"/>
        </w:rPr>
        <w:t xml:space="preserve"> and understand that refunds will only be given at the discretion of the Centre Manager.  </w:t>
      </w:r>
      <w:r w:rsidR="004452BC" w:rsidRPr="002831C8">
        <w:rPr>
          <w:rFonts w:ascii="Arial" w:hAnsi="Arial"/>
          <w:sz w:val="16"/>
          <w:szCs w:val="16"/>
        </w:rPr>
        <w:t xml:space="preserve">I understand that the swimming teacher will not supervise my child until the start of the lesson, and I am responsible for them within the centre and changing rooms until this point. </w:t>
      </w:r>
      <w:r w:rsidRPr="002831C8">
        <w:rPr>
          <w:rFonts w:ascii="Arial" w:hAnsi="Arial"/>
          <w:sz w:val="16"/>
          <w:szCs w:val="16"/>
        </w:rPr>
        <w:t xml:space="preserve">Once my child has left the water after their lesson the teacher is no longer responsible for them and they go back to being in my care. I understand that if my child is under 8 years of age I should remain in the centre during the lesson. The </w:t>
      </w:r>
      <w:r w:rsidR="006A4659" w:rsidRPr="002831C8">
        <w:rPr>
          <w:rFonts w:ascii="Arial" w:hAnsi="Arial"/>
          <w:sz w:val="16"/>
          <w:szCs w:val="16"/>
        </w:rPr>
        <w:t>swimming teacher</w:t>
      </w:r>
      <w:r w:rsidRPr="002831C8">
        <w:rPr>
          <w:rFonts w:ascii="Arial" w:hAnsi="Arial"/>
          <w:sz w:val="16"/>
          <w:szCs w:val="16"/>
        </w:rPr>
        <w:t xml:space="preserve"> will enforce measures to minimize the risk of accidents, however any activity in water has inherent dangers, and not all circumstances can be foreseen. In this knowledge I hereby give permission for my child to receive </w:t>
      </w:r>
      <w:r w:rsidR="008D12FF" w:rsidRPr="002831C8">
        <w:rPr>
          <w:rFonts w:ascii="Arial" w:hAnsi="Arial"/>
          <w:sz w:val="16"/>
          <w:szCs w:val="16"/>
        </w:rPr>
        <w:t xml:space="preserve">private </w:t>
      </w:r>
      <w:r w:rsidRPr="002831C8">
        <w:rPr>
          <w:rFonts w:ascii="Arial" w:hAnsi="Arial"/>
          <w:sz w:val="16"/>
          <w:szCs w:val="16"/>
        </w:rPr>
        <w:t>swimming lessons.</w:t>
      </w:r>
    </w:p>
    <w:p w14:paraId="5D66F1AE" w14:textId="77777777" w:rsidR="007C61C9" w:rsidRPr="004452BC" w:rsidRDefault="007C61C9" w:rsidP="007C61C9">
      <w:pPr>
        <w:jc w:val="both"/>
        <w:rPr>
          <w:rFonts w:ascii="Arial" w:hAnsi="Arial"/>
          <w:b/>
          <w:szCs w:val="24"/>
        </w:rPr>
      </w:pPr>
    </w:p>
    <w:p w14:paraId="51528969" w14:textId="77777777" w:rsidR="004452BC" w:rsidRDefault="007C61C9" w:rsidP="007C61C9">
      <w:pPr>
        <w:jc w:val="both"/>
        <w:rPr>
          <w:rFonts w:ascii="Arial" w:hAnsi="Arial"/>
          <w:szCs w:val="24"/>
        </w:rPr>
      </w:pPr>
      <w:r w:rsidRPr="004452BC">
        <w:rPr>
          <w:rFonts w:ascii="Arial" w:hAnsi="Arial"/>
          <w:szCs w:val="24"/>
          <w:highlight w:val="yellow"/>
        </w:rPr>
        <w:t>Signed</w:t>
      </w:r>
      <w:r w:rsidRPr="004452BC">
        <w:rPr>
          <w:rFonts w:ascii="Arial" w:hAnsi="Arial"/>
          <w:szCs w:val="24"/>
        </w:rPr>
        <w:t xml:space="preserve">  ...................................................  </w:t>
      </w:r>
      <w:r w:rsidR="004452BC">
        <w:rPr>
          <w:rFonts w:ascii="Arial" w:hAnsi="Arial"/>
          <w:szCs w:val="24"/>
        </w:rPr>
        <w:tab/>
      </w:r>
      <w:r w:rsidR="004452BC">
        <w:rPr>
          <w:rFonts w:ascii="Arial" w:hAnsi="Arial"/>
          <w:szCs w:val="24"/>
        </w:rPr>
        <w:tab/>
      </w:r>
      <w:r w:rsidRPr="004452BC">
        <w:rPr>
          <w:rFonts w:ascii="Arial" w:hAnsi="Arial"/>
          <w:szCs w:val="24"/>
        </w:rPr>
        <w:t xml:space="preserve">Print ................................................   </w:t>
      </w:r>
    </w:p>
    <w:p w14:paraId="666E5BE1" w14:textId="77777777" w:rsidR="004452BC" w:rsidRDefault="004452BC" w:rsidP="007C61C9">
      <w:pPr>
        <w:jc w:val="both"/>
        <w:rPr>
          <w:rFonts w:ascii="Arial" w:hAnsi="Arial"/>
          <w:szCs w:val="24"/>
        </w:rPr>
      </w:pPr>
    </w:p>
    <w:p w14:paraId="32C7C5AB" w14:textId="77777777" w:rsidR="007C61C9" w:rsidRPr="004452BC" w:rsidRDefault="007C61C9" w:rsidP="007C61C9">
      <w:pPr>
        <w:jc w:val="both"/>
        <w:rPr>
          <w:rFonts w:ascii="Arial" w:hAnsi="Arial"/>
          <w:szCs w:val="24"/>
        </w:rPr>
      </w:pPr>
      <w:r w:rsidRPr="004452BC">
        <w:rPr>
          <w:rFonts w:ascii="Arial" w:hAnsi="Arial"/>
          <w:szCs w:val="24"/>
        </w:rPr>
        <w:t>Date....................................</w:t>
      </w:r>
    </w:p>
    <w:p w14:paraId="34F6FF6C" w14:textId="77777777" w:rsidR="007C61C9" w:rsidRPr="000E6BB3" w:rsidRDefault="007C61C9" w:rsidP="007C61C9">
      <w:pPr>
        <w:jc w:val="center"/>
        <w:rPr>
          <w:rFonts w:ascii="Arial" w:hAnsi="Arial"/>
          <w:sz w:val="8"/>
          <w:szCs w:val="8"/>
        </w:rPr>
      </w:pPr>
      <w:r w:rsidRPr="000E6BB3">
        <w:rPr>
          <w:rFonts w:ascii="Arial" w:hAnsi="Arial"/>
          <w:sz w:val="8"/>
          <w:szCs w:val="8"/>
        </w:rPr>
        <w:t>____</w:t>
      </w: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</w:t>
      </w:r>
      <w:r w:rsidRPr="000E6BB3">
        <w:rPr>
          <w:rFonts w:ascii="Arial" w:hAnsi="Arial"/>
          <w:sz w:val="8"/>
          <w:szCs w:val="8"/>
        </w:rPr>
        <w:t>__________________________________________________________</w:t>
      </w:r>
      <w:r>
        <w:rPr>
          <w:rFonts w:ascii="Arial" w:hAnsi="Arial"/>
          <w:sz w:val="8"/>
          <w:szCs w:val="8"/>
        </w:rPr>
        <w:t>_____________</w:t>
      </w:r>
    </w:p>
    <w:p w14:paraId="02B1A4F6" w14:textId="77777777" w:rsidR="007C61C9" w:rsidRPr="0016523B" w:rsidRDefault="007C61C9" w:rsidP="007C61C9">
      <w:pPr>
        <w:jc w:val="both"/>
        <w:rPr>
          <w:rFonts w:ascii="Arial" w:hAnsi="Arial"/>
          <w:sz w:val="4"/>
          <w:szCs w:val="4"/>
        </w:rPr>
      </w:pPr>
    </w:p>
    <w:p w14:paraId="741212DB" w14:textId="77777777" w:rsidR="006A4659" w:rsidRDefault="006A4659" w:rsidP="007C61C9">
      <w:pPr>
        <w:rPr>
          <w:rFonts w:ascii="Arial" w:hAnsi="Arial"/>
          <w:b/>
          <w:sz w:val="20"/>
          <w:szCs w:val="22"/>
        </w:rPr>
      </w:pPr>
    </w:p>
    <w:p w14:paraId="746A632E" w14:textId="77777777" w:rsidR="007C61C9" w:rsidRPr="004452BC" w:rsidRDefault="0037036D" w:rsidP="007C61C9">
      <w:pPr>
        <w:rPr>
          <w:rFonts w:ascii="Arial" w:hAnsi="Arial"/>
          <w:b/>
          <w:szCs w:val="24"/>
        </w:rPr>
      </w:pPr>
      <w:r>
        <w:rPr>
          <w:noProof/>
          <w:szCs w:val="24"/>
        </w:rPr>
        <w:drawing>
          <wp:anchor distT="36576" distB="36576" distL="36576" distR="36576" simplePos="0" relativeHeight="251658240" behindDoc="1" locked="0" layoutInCell="1" allowOverlap="1" wp14:anchorId="282E9D29" wp14:editId="1F4FFCB9">
            <wp:simplePos x="0" y="0"/>
            <wp:positionH relativeFrom="column">
              <wp:posOffset>5681980</wp:posOffset>
            </wp:positionH>
            <wp:positionV relativeFrom="paragraph">
              <wp:posOffset>32385</wp:posOffset>
            </wp:positionV>
            <wp:extent cx="1304925" cy="589915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9" t="19862" r="13606" b="2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C9" w:rsidRPr="004452BC">
        <w:rPr>
          <w:rFonts w:ascii="Arial" w:hAnsi="Arial"/>
          <w:b/>
          <w:szCs w:val="24"/>
        </w:rPr>
        <w:t>For Office use:</w:t>
      </w:r>
    </w:p>
    <w:p w14:paraId="306BC3CA" w14:textId="77777777" w:rsidR="004452BC" w:rsidRDefault="004452BC">
      <w:pPr>
        <w:rPr>
          <w:rFonts w:ascii="Arial" w:hAnsi="Arial"/>
          <w:szCs w:val="24"/>
        </w:rPr>
      </w:pPr>
    </w:p>
    <w:p w14:paraId="3142DB66" w14:textId="77777777" w:rsidR="004452BC" w:rsidRDefault="004A117E">
      <w:pPr>
        <w:rPr>
          <w:rFonts w:ascii="Arial" w:hAnsi="Arial"/>
          <w:szCs w:val="24"/>
        </w:rPr>
      </w:pPr>
      <w:r w:rsidRPr="004452BC">
        <w:rPr>
          <w:rFonts w:ascii="Arial" w:hAnsi="Arial"/>
          <w:szCs w:val="24"/>
        </w:rPr>
        <w:t>A</w:t>
      </w:r>
      <w:r w:rsidR="007C61C9" w:rsidRPr="004452BC">
        <w:rPr>
          <w:rFonts w:ascii="Arial" w:hAnsi="Arial"/>
          <w:szCs w:val="24"/>
        </w:rPr>
        <w:t>mount paid:____________________</w:t>
      </w:r>
      <w:r w:rsidR="007C61C9" w:rsidRPr="004452BC">
        <w:rPr>
          <w:rFonts w:ascii="Arial" w:hAnsi="Arial"/>
          <w:szCs w:val="24"/>
        </w:rPr>
        <w:tab/>
      </w:r>
      <w:r w:rsidRPr="004452BC">
        <w:rPr>
          <w:rFonts w:ascii="Arial" w:hAnsi="Arial"/>
          <w:szCs w:val="24"/>
        </w:rPr>
        <w:t xml:space="preserve">    </w:t>
      </w:r>
      <w:r w:rsidR="007C61C9" w:rsidRPr="004452BC">
        <w:rPr>
          <w:rFonts w:ascii="Arial" w:hAnsi="Arial"/>
          <w:szCs w:val="24"/>
        </w:rPr>
        <w:t>Date paid: _____________</w:t>
      </w:r>
      <w:r w:rsidRPr="004452BC">
        <w:rPr>
          <w:rFonts w:ascii="Arial" w:hAnsi="Arial"/>
          <w:szCs w:val="24"/>
        </w:rPr>
        <w:t xml:space="preserve">___      </w:t>
      </w:r>
    </w:p>
    <w:p w14:paraId="6CE7A8AD" w14:textId="77777777" w:rsidR="004452BC" w:rsidRDefault="004452BC">
      <w:pPr>
        <w:rPr>
          <w:rFonts w:ascii="Arial" w:hAnsi="Arial"/>
          <w:szCs w:val="24"/>
        </w:rPr>
      </w:pPr>
    </w:p>
    <w:p w14:paraId="0E3EDFC6" w14:textId="77777777" w:rsidR="00311E7C" w:rsidRPr="004452BC" w:rsidRDefault="007C61C9">
      <w:pPr>
        <w:rPr>
          <w:rFonts w:ascii="Arial" w:hAnsi="Arial"/>
          <w:szCs w:val="24"/>
        </w:rPr>
      </w:pPr>
      <w:r w:rsidRPr="004452BC">
        <w:rPr>
          <w:rFonts w:ascii="Arial" w:hAnsi="Arial"/>
          <w:szCs w:val="24"/>
        </w:rPr>
        <w:t>On computer</w:t>
      </w:r>
      <w:r w:rsidR="004A117E" w:rsidRPr="004452BC">
        <w:rPr>
          <w:rFonts w:ascii="Arial" w:hAnsi="Arial"/>
          <w:szCs w:val="24"/>
        </w:rPr>
        <w:t>: ______________</w:t>
      </w:r>
    </w:p>
    <w:sectPr w:rsidR="00311E7C" w:rsidRPr="004452BC" w:rsidSect="00C233E5">
      <w:pgSz w:w="11906" w:h="16838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7A6"/>
    <w:multiLevelType w:val="hybridMultilevel"/>
    <w:tmpl w:val="170E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61C8"/>
    <w:multiLevelType w:val="hybridMultilevel"/>
    <w:tmpl w:val="F6EE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03203">
    <w:abstractNumId w:val="1"/>
  </w:num>
  <w:num w:numId="2" w16cid:durableId="96065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C9"/>
    <w:rsid w:val="0004557F"/>
    <w:rsid w:val="000C4889"/>
    <w:rsid w:val="000D7E44"/>
    <w:rsid w:val="001029C8"/>
    <w:rsid w:val="0016523B"/>
    <w:rsid w:val="00167502"/>
    <w:rsid w:val="00186462"/>
    <w:rsid w:val="001978D4"/>
    <w:rsid w:val="001A6E36"/>
    <w:rsid w:val="001B75A7"/>
    <w:rsid w:val="001C791B"/>
    <w:rsid w:val="001E1F9A"/>
    <w:rsid w:val="00266968"/>
    <w:rsid w:val="002754A6"/>
    <w:rsid w:val="002831C8"/>
    <w:rsid w:val="002E0F06"/>
    <w:rsid w:val="00301C90"/>
    <w:rsid w:val="00311E7C"/>
    <w:rsid w:val="00363815"/>
    <w:rsid w:val="00367EBB"/>
    <w:rsid w:val="0037036D"/>
    <w:rsid w:val="003B363F"/>
    <w:rsid w:val="003F070F"/>
    <w:rsid w:val="003F4321"/>
    <w:rsid w:val="003F5B1D"/>
    <w:rsid w:val="00406C24"/>
    <w:rsid w:val="004156AF"/>
    <w:rsid w:val="004452BC"/>
    <w:rsid w:val="00457F46"/>
    <w:rsid w:val="0046168B"/>
    <w:rsid w:val="00481CD6"/>
    <w:rsid w:val="00482AB6"/>
    <w:rsid w:val="00497BB9"/>
    <w:rsid w:val="004A117E"/>
    <w:rsid w:val="004D2CC1"/>
    <w:rsid w:val="00553953"/>
    <w:rsid w:val="00560260"/>
    <w:rsid w:val="005F49B0"/>
    <w:rsid w:val="0061574C"/>
    <w:rsid w:val="006A4659"/>
    <w:rsid w:val="006B5E74"/>
    <w:rsid w:val="006E4E00"/>
    <w:rsid w:val="00723579"/>
    <w:rsid w:val="007474BD"/>
    <w:rsid w:val="007C61C9"/>
    <w:rsid w:val="007E0269"/>
    <w:rsid w:val="008001A1"/>
    <w:rsid w:val="008409E6"/>
    <w:rsid w:val="008817F8"/>
    <w:rsid w:val="008D12FF"/>
    <w:rsid w:val="00A31307"/>
    <w:rsid w:val="00A63939"/>
    <w:rsid w:val="00A717EE"/>
    <w:rsid w:val="00A83992"/>
    <w:rsid w:val="00A87F18"/>
    <w:rsid w:val="00AB3397"/>
    <w:rsid w:val="00AD37F2"/>
    <w:rsid w:val="00AE7A6C"/>
    <w:rsid w:val="00B8601F"/>
    <w:rsid w:val="00BA5BF6"/>
    <w:rsid w:val="00BB11A9"/>
    <w:rsid w:val="00C233E5"/>
    <w:rsid w:val="00C86801"/>
    <w:rsid w:val="00C93B0F"/>
    <w:rsid w:val="00C972DA"/>
    <w:rsid w:val="00D259B1"/>
    <w:rsid w:val="00D62128"/>
    <w:rsid w:val="00E21EB7"/>
    <w:rsid w:val="00E3157E"/>
    <w:rsid w:val="00ED2847"/>
    <w:rsid w:val="00F73CA2"/>
    <w:rsid w:val="00FB7E27"/>
    <w:rsid w:val="00FC0963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3477"/>
  <w15:chartTrackingRefBased/>
  <w15:docId w15:val="{1A846B22-E70C-D44E-8BD2-5C164F1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C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C9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3F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90AC63F06343B0419826805FBC68" ma:contentTypeVersion="16" ma:contentTypeDescription="Create a new document." ma:contentTypeScope="" ma:versionID="d5d3a47cc6c88376f19c9e0ae3faa336">
  <xsd:schema xmlns:xsd="http://www.w3.org/2001/XMLSchema" xmlns:xs="http://www.w3.org/2001/XMLSchema" xmlns:p="http://schemas.microsoft.com/office/2006/metadata/properties" xmlns:ns2="8ea36421-f978-435a-9c63-4f5cc8382f17" xmlns:ns3="f2524159-be43-40c8-803e-eedad225ed71" targetNamespace="http://schemas.microsoft.com/office/2006/metadata/properties" ma:root="true" ma:fieldsID="819312f8747b6e89f8b3ef949ebe14a7" ns2:_="" ns3:_="">
    <xsd:import namespace="8ea36421-f978-435a-9c63-4f5cc8382f17"/>
    <xsd:import namespace="f2524159-be43-40c8-803e-eedad225e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6421-f978-435a-9c63-4f5cc8382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620edd-f127-45a4-bce9-c0f4f888d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4159-be43-40c8-803e-eedad225e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362df1-d036-4d24-808d-90935e06b12d}" ma:internalName="TaxCatchAll" ma:showField="CatchAllData" ma:web="f2524159-be43-40c8-803e-eedad225e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1A8B-2882-4C73-8C37-51715AED6FC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ea36421-f978-435a-9c63-4f5cc8382f17"/>
    <ds:schemaRef ds:uri="f2524159-be43-40c8-803e-eedad225ed71"/>
  </ds:schemaRefs>
</ds:datastoreItem>
</file>

<file path=customXml/itemProps2.xml><?xml version="1.0" encoding="utf-8"?>
<ds:datastoreItem xmlns:ds="http://schemas.openxmlformats.org/officeDocument/2006/customXml" ds:itemID="{F9CC6AAE-7BBC-4641-BB18-A1896F918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BF8CD-E25E-49E3-9305-4FDA870749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Sherborne Girls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s.hurley</dc:creator>
  <cp:keywords/>
  <cp:lastModifiedBy>Heather Crewe</cp:lastModifiedBy>
  <cp:revision>2</cp:revision>
  <cp:lastPrinted>2021-04-30T17:55:00Z</cp:lastPrinted>
  <dcterms:created xsi:type="dcterms:W3CDTF">2023-04-14T17:27:00Z</dcterms:created>
  <dcterms:modified xsi:type="dcterms:W3CDTF">2023-04-14T17:27:00Z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